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E6" w:rsidRDefault="00456FC9" w:rsidP="007A0071">
      <w:pPr>
        <w:rPr>
          <w:rFonts w:ascii="Times New Roman" w:hAnsi="Times New Roman" w:cs="Times New Roman"/>
          <w:sz w:val="28"/>
          <w:lang w:eastAsia="ru-RU"/>
        </w:rPr>
      </w:pPr>
      <w:r w:rsidRPr="00C50C87">
        <w:rPr>
          <w:rFonts w:ascii="Times New Roman" w:hAnsi="Times New Roman" w:cs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120130" cy="1366520"/>
            <wp:effectExtent l="0" t="0" r="0" b="508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FB3" w:rsidRDefault="00EB4FB3" w:rsidP="00440C49">
      <w:pPr>
        <w:tabs>
          <w:tab w:val="left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49" w:rsidRPr="00440C49" w:rsidRDefault="00854816" w:rsidP="00440C49">
      <w:pPr>
        <w:tabs>
          <w:tab w:val="left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исполнительных комитетов  в </w:t>
      </w:r>
      <w:r w:rsidR="00440C49" w:rsidRPr="00440C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районов</w:t>
      </w:r>
    </w:p>
    <w:p w:rsidR="00440C49" w:rsidRPr="00440C49" w:rsidRDefault="00440C49" w:rsidP="00440C49">
      <w:pPr>
        <w:tabs>
          <w:tab w:val="left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C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440C49" w:rsidRPr="00440C49" w:rsidRDefault="00440C49" w:rsidP="00440C49">
      <w:pPr>
        <w:tabs>
          <w:tab w:val="left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49" w:rsidRPr="00440C49" w:rsidRDefault="00440C49" w:rsidP="00440C49">
      <w:pPr>
        <w:tabs>
          <w:tab w:val="left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E6" w:rsidRDefault="00AE02D7" w:rsidP="00AE0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EB4FB3" w:rsidRPr="00E424E6" w:rsidRDefault="00EB4FB3" w:rsidP="00E424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04E" w:rsidRPr="003D104E" w:rsidRDefault="002E4D38" w:rsidP="003D104E">
      <w:pPr>
        <w:pStyle w:val="Default"/>
        <w:ind w:firstLine="708"/>
        <w:jc w:val="both"/>
        <w:rPr>
          <w:rFonts w:eastAsia="Times New Roman"/>
          <w:b/>
          <w:bCs/>
          <w:sz w:val="28"/>
          <w:szCs w:val="28"/>
          <w:lang w:eastAsia="ru-RU"/>
        </w:rPr>
      </w:pPr>
      <w:proofErr w:type="gramStart"/>
      <w:r w:rsidRPr="00F77903">
        <w:rPr>
          <w:rFonts w:eastAsia="Times New Roman"/>
          <w:sz w:val="28"/>
          <w:szCs w:val="28"/>
          <w:lang w:eastAsia="ru-RU"/>
        </w:rPr>
        <w:t xml:space="preserve">Министерство сельского хозяйства и продовольствия Республики Татарстан </w:t>
      </w:r>
      <w:r w:rsidR="00EF0B42">
        <w:rPr>
          <w:rFonts w:eastAsia="Times New Roman"/>
          <w:sz w:val="28"/>
          <w:szCs w:val="28"/>
          <w:lang w:eastAsia="ru-RU"/>
        </w:rPr>
        <w:t>напоминает</w:t>
      </w:r>
      <w:r w:rsidR="00AA05C9">
        <w:rPr>
          <w:rFonts w:eastAsia="Times New Roman"/>
          <w:sz w:val="28"/>
          <w:szCs w:val="28"/>
          <w:lang w:eastAsia="ru-RU"/>
        </w:rPr>
        <w:t xml:space="preserve">, </w:t>
      </w:r>
      <w:r w:rsidR="001661F6">
        <w:rPr>
          <w:rFonts w:eastAsia="Times New Roman"/>
          <w:sz w:val="28"/>
          <w:szCs w:val="28"/>
          <w:lang w:eastAsia="ru-RU"/>
        </w:rPr>
        <w:t xml:space="preserve"> что  с </w:t>
      </w:r>
      <w:r w:rsidR="003D104E" w:rsidRPr="003D104E">
        <w:rPr>
          <w:rFonts w:eastAsia="Times New Roman"/>
          <w:sz w:val="28"/>
          <w:szCs w:val="28"/>
          <w:lang w:eastAsia="ru-RU"/>
        </w:rPr>
        <w:t xml:space="preserve"> 22 февраля по 31 марта 2021 года идет прием заявок на участие во Всероссийском конкурсе для учащихся общеобразовательных учреждений сельских поселений и малых городов, организованном Фондом содействия развитию малых форм предприятий в научно-технической сфере совместно с Министерством сельского хозяйства Российской Федерации, «АгроНТИ-2021» (далее – конкурс).</w:t>
      </w:r>
      <w:proofErr w:type="gramEnd"/>
    </w:p>
    <w:p w:rsidR="003D104E" w:rsidRDefault="003D104E" w:rsidP="003D104E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D104E">
        <w:rPr>
          <w:rFonts w:eastAsia="Times New Roman"/>
          <w:sz w:val="28"/>
          <w:szCs w:val="28"/>
          <w:lang w:eastAsia="ru-RU"/>
        </w:rPr>
        <w:t>Данный конкурс направлен на развитие Национальной технологической инициативы,  вовлечение учащихся сельских общеобразовательных учреждений в сферу сельского хозяйства и на повышение престижности данной отрасли за счет использования цифровых технологий, беспилотных систем и робототехники.</w:t>
      </w:r>
    </w:p>
    <w:p w:rsidR="009012FB" w:rsidRDefault="009012FB" w:rsidP="001661F6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Учитывая</w:t>
      </w:r>
      <w:r w:rsidR="00EF0B42">
        <w:rPr>
          <w:rFonts w:eastAsia="Times New Roman"/>
          <w:sz w:val="28"/>
          <w:szCs w:val="28"/>
          <w:lang w:eastAsia="ru-RU"/>
        </w:rPr>
        <w:t xml:space="preserve">, </w:t>
      </w:r>
      <w:r w:rsidR="009E69DF">
        <w:rPr>
          <w:rFonts w:eastAsia="Times New Roman"/>
          <w:sz w:val="28"/>
          <w:szCs w:val="28"/>
          <w:lang w:eastAsia="ru-RU"/>
        </w:rPr>
        <w:t>что</w:t>
      </w:r>
      <w:r w:rsidR="00EF0B42">
        <w:rPr>
          <w:rFonts w:eastAsia="Times New Roman"/>
          <w:sz w:val="28"/>
          <w:szCs w:val="28"/>
          <w:lang w:eastAsia="ru-RU"/>
        </w:rPr>
        <w:t xml:space="preserve"> срок окончания приема заявок</w:t>
      </w:r>
      <w:r w:rsidRPr="009012FB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 на участие в </w:t>
      </w:r>
      <w:proofErr w:type="gramStart"/>
      <w:r w:rsidRPr="003D104E">
        <w:rPr>
          <w:rFonts w:eastAsia="Times New Roman"/>
          <w:sz w:val="28"/>
          <w:szCs w:val="28"/>
          <w:lang w:eastAsia="ru-RU"/>
        </w:rPr>
        <w:t>конкурс</w:t>
      </w:r>
      <w:r>
        <w:rPr>
          <w:rFonts w:eastAsia="Times New Roman"/>
          <w:sz w:val="28"/>
          <w:szCs w:val="28"/>
          <w:lang w:eastAsia="ru-RU"/>
        </w:rPr>
        <w:t>е</w:t>
      </w:r>
      <w:proofErr w:type="gramEnd"/>
      <w:r w:rsidRPr="003D104E">
        <w:rPr>
          <w:rFonts w:eastAsia="Times New Roman"/>
          <w:sz w:val="28"/>
          <w:szCs w:val="28"/>
          <w:lang w:eastAsia="ru-RU"/>
        </w:rPr>
        <w:t xml:space="preserve"> «АгроНТИ-2021»</w:t>
      </w:r>
      <w:r w:rsidR="009E69DF" w:rsidRPr="009E69DF">
        <w:rPr>
          <w:rFonts w:eastAsia="Times New Roman"/>
          <w:sz w:val="28"/>
          <w:szCs w:val="28"/>
          <w:lang w:eastAsia="ru-RU"/>
        </w:rPr>
        <w:t xml:space="preserve"> </w:t>
      </w:r>
      <w:r w:rsidR="009E69DF">
        <w:rPr>
          <w:rFonts w:eastAsia="Times New Roman"/>
          <w:sz w:val="28"/>
          <w:szCs w:val="28"/>
          <w:lang w:eastAsia="ru-RU"/>
        </w:rPr>
        <w:t>31.03.2021</w:t>
      </w:r>
      <w:r w:rsidR="009E69DF">
        <w:rPr>
          <w:rFonts w:eastAsia="Times New Roman"/>
          <w:sz w:val="28"/>
          <w:szCs w:val="28"/>
          <w:lang w:eastAsia="ru-RU"/>
        </w:rPr>
        <w:t xml:space="preserve">, </w:t>
      </w:r>
      <w:r w:rsidR="003D104E" w:rsidRPr="003D104E">
        <w:rPr>
          <w:rFonts w:eastAsia="Times New Roman"/>
          <w:sz w:val="28"/>
          <w:szCs w:val="28"/>
          <w:lang w:eastAsia="ru-RU"/>
        </w:rPr>
        <w:t>просим Вас</w:t>
      </w:r>
      <w:r w:rsidR="00EF0B42">
        <w:rPr>
          <w:rFonts w:eastAsia="Times New Roman"/>
          <w:sz w:val="28"/>
          <w:szCs w:val="28"/>
          <w:lang w:eastAsia="ru-RU"/>
        </w:rPr>
        <w:t xml:space="preserve"> взять на особый контроль</w:t>
      </w:r>
      <w:r w:rsidR="003D104E" w:rsidRPr="003D104E">
        <w:rPr>
          <w:rFonts w:eastAsia="Times New Roman"/>
          <w:sz w:val="28"/>
          <w:szCs w:val="28"/>
          <w:lang w:eastAsia="ru-RU"/>
        </w:rPr>
        <w:t xml:space="preserve"> информ</w:t>
      </w:r>
      <w:r>
        <w:rPr>
          <w:rFonts w:eastAsia="Times New Roman"/>
          <w:sz w:val="28"/>
          <w:szCs w:val="28"/>
          <w:lang w:eastAsia="ru-RU"/>
        </w:rPr>
        <w:t xml:space="preserve">ирование </w:t>
      </w:r>
      <w:r w:rsidR="003D104E" w:rsidRPr="003D104E">
        <w:rPr>
          <w:rFonts w:eastAsia="Times New Roman"/>
          <w:sz w:val="28"/>
          <w:szCs w:val="28"/>
          <w:lang w:eastAsia="ru-RU"/>
        </w:rPr>
        <w:t xml:space="preserve"> сельских образовательных учреждений </w:t>
      </w:r>
      <w:r w:rsidR="00E7737A">
        <w:rPr>
          <w:rFonts w:eastAsia="Times New Roman"/>
          <w:sz w:val="28"/>
          <w:szCs w:val="28"/>
          <w:lang w:eastAsia="ru-RU"/>
        </w:rPr>
        <w:t xml:space="preserve"> и оказать содействие в </w:t>
      </w:r>
      <w:r>
        <w:rPr>
          <w:rFonts w:eastAsia="Times New Roman"/>
          <w:sz w:val="28"/>
          <w:szCs w:val="28"/>
          <w:lang w:eastAsia="ru-RU"/>
        </w:rPr>
        <w:t xml:space="preserve">обязательном </w:t>
      </w:r>
      <w:r w:rsidR="00E7737A">
        <w:rPr>
          <w:rFonts w:eastAsia="Times New Roman"/>
          <w:sz w:val="28"/>
          <w:szCs w:val="28"/>
          <w:lang w:eastAsia="ru-RU"/>
        </w:rPr>
        <w:t xml:space="preserve">участии </w:t>
      </w:r>
      <w:r w:rsidR="003D104E" w:rsidRPr="003D104E">
        <w:rPr>
          <w:rFonts w:eastAsia="Times New Roman"/>
          <w:sz w:val="28"/>
          <w:szCs w:val="28"/>
          <w:lang w:eastAsia="ru-RU"/>
        </w:rPr>
        <w:t>школьников</w:t>
      </w:r>
      <w:r>
        <w:rPr>
          <w:rFonts w:eastAsia="Times New Roman"/>
          <w:sz w:val="28"/>
          <w:szCs w:val="28"/>
          <w:lang w:eastAsia="ru-RU"/>
        </w:rPr>
        <w:t xml:space="preserve"> из каждого СОШ не менее 5 участников</w:t>
      </w:r>
      <w:r w:rsidR="003D104E" w:rsidRPr="003D104E">
        <w:rPr>
          <w:rFonts w:eastAsia="Times New Roman"/>
          <w:sz w:val="28"/>
          <w:szCs w:val="28"/>
          <w:lang w:eastAsia="ru-RU"/>
        </w:rPr>
        <w:t xml:space="preserve"> в конкурсе «АгроНТИ-2021»</w:t>
      </w:r>
      <w:r w:rsidR="00EF0B42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E424E6" w:rsidRPr="00E424E6" w:rsidRDefault="00E424E6" w:rsidP="00E424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E02D7" w:rsidRPr="00AE02D7" w:rsidRDefault="00AE02D7" w:rsidP="00AE02D7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0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министра </w:t>
      </w:r>
      <w:r w:rsidR="003C0B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</w:t>
      </w:r>
      <w:proofErr w:type="spellStart"/>
      <w:r w:rsidRPr="00AE0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М.А.</w:t>
      </w:r>
      <w:r w:rsidR="003C0B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Махмутов</w:t>
      </w:r>
      <w:proofErr w:type="spellEnd"/>
    </w:p>
    <w:p w:rsidR="00E424E6" w:rsidRPr="00E424E6" w:rsidRDefault="00E424E6" w:rsidP="00640AFD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424E6" w:rsidRPr="00E424E6" w:rsidRDefault="00E424E6" w:rsidP="00E424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24E6">
        <w:rPr>
          <w:rFonts w:ascii="Times New Roman" w:eastAsia="Times New Roman" w:hAnsi="Times New Roman" w:cs="Times New Roman"/>
          <w:lang w:eastAsia="ru-RU"/>
        </w:rPr>
        <w:t>Н.Р.Валиева</w:t>
      </w:r>
    </w:p>
    <w:p w:rsidR="00E424E6" w:rsidRDefault="00E424E6" w:rsidP="00E424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24E6">
        <w:rPr>
          <w:rFonts w:ascii="Times New Roman" w:eastAsia="Times New Roman" w:hAnsi="Times New Roman" w:cs="Times New Roman"/>
          <w:lang w:eastAsia="ru-RU"/>
        </w:rPr>
        <w:t>221 76 71</w:t>
      </w:r>
    </w:p>
    <w:sectPr w:rsidR="00E424E6" w:rsidSect="00392F27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63"/>
    <w:rsid w:val="000044E8"/>
    <w:rsid w:val="000124A2"/>
    <w:rsid w:val="00031745"/>
    <w:rsid w:val="00047F74"/>
    <w:rsid w:val="000A7561"/>
    <w:rsid w:val="0014374C"/>
    <w:rsid w:val="00154AC9"/>
    <w:rsid w:val="001661F6"/>
    <w:rsid w:val="001C1981"/>
    <w:rsid w:val="001E258D"/>
    <w:rsid w:val="001E42A5"/>
    <w:rsid w:val="001F706B"/>
    <w:rsid w:val="00206341"/>
    <w:rsid w:val="002375C0"/>
    <w:rsid w:val="00275BC7"/>
    <w:rsid w:val="002A7903"/>
    <w:rsid w:val="002B536D"/>
    <w:rsid w:val="002D14F6"/>
    <w:rsid w:val="002E4D38"/>
    <w:rsid w:val="00301D0B"/>
    <w:rsid w:val="00326763"/>
    <w:rsid w:val="00381559"/>
    <w:rsid w:val="00392F27"/>
    <w:rsid w:val="003A3CA1"/>
    <w:rsid w:val="003B4369"/>
    <w:rsid w:val="003C0BBD"/>
    <w:rsid w:val="003D104E"/>
    <w:rsid w:val="003D22AD"/>
    <w:rsid w:val="00430983"/>
    <w:rsid w:val="00440C49"/>
    <w:rsid w:val="00456FC9"/>
    <w:rsid w:val="0052380B"/>
    <w:rsid w:val="0053352E"/>
    <w:rsid w:val="0054420D"/>
    <w:rsid w:val="005515D2"/>
    <w:rsid w:val="00563FE5"/>
    <w:rsid w:val="005C3916"/>
    <w:rsid w:val="005F224F"/>
    <w:rsid w:val="00607B5F"/>
    <w:rsid w:val="00640AFD"/>
    <w:rsid w:val="00643BCC"/>
    <w:rsid w:val="00652C47"/>
    <w:rsid w:val="006557B9"/>
    <w:rsid w:val="006C4163"/>
    <w:rsid w:val="00714259"/>
    <w:rsid w:val="007A0071"/>
    <w:rsid w:val="007B41F0"/>
    <w:rsid w:val="007E24BA"/>
    <w:rsid w:val="007E7DB5"/>
    <w:rsid w:val="00854816"/>
    <w:rsid w:val="008D1255"/>
    <w:rsid w:val="008F112E"/>
    <w:rsid w:val="009012FB"/>
    <w:rsid w:val="00924DD7"/>
    <w:rsid w:val="009C603A"/>
    <w:rsid w:val="009E69DF"/>
    <w:rsid w:val="00A1688F"/>
    <w:rsid w:val="00A233A4"/>
    <w:rsid w:val="00A4699A"/>
    <w:rsid w:val="00A57F10"/>
    <w:rsid w:val="00AA05C9"/>
    <w:rsid w:val="00AE02D7"/>
    <w:rsid w:val="00B52FCB"/>
    <w:rsid w:val="00B90C4F"/>
    <w:rsid w:val="00BB28F4"/>
    <w:rsid w:val="00BC601F"/>
    <w:rsid w:val="00C140E0"/>
    <w:rsid w:val="00C300CD"/>
    <w:rsid w:val="00C32BA5"/>
    <w:rsid w:val="00C47E10"/>
    <w:rsid w:val="00C50C87"/>
    <w:rsid w:val="00C72EAF"/>
    <w:rsid w:val="00D765D3"/>
    <w:rsid w:val="00DA0D0D"/>
    <w:rsid w:val="00DD042E"/>
    <w:rsid w:val="00DD249C"/>
    <w:rsid w:val="00DE3B7F"/>
    <w:rsid w:val="00E34DE1"/>
    <w:rsid w:val="00E424E6"/>
    <w:rsid w:val="00E56B01"/>
    <w:rsid w:val="00E7737A"/>
    <w:rsid w:val="00E91ECD"/>
    <w:rsid w:val="00EA16D4"/>
    <w:rsid w:val="00EA1EE6"/>
    <w:rsid w:val="00EB4FB3"/>
    <w:rsid w:val="00ED4274"/>
    <w:rsid w:val="00EF0B42"/>
    <w:rsid w:val="00EF51D2"/>
    <w:rsid w:val="00EF65FE"/>
    <w:rsid w:val="00F77903"/>
    <w:rsid w:val="00FB0047"/>
    <w:rsid w:val="00FC63B3"/>
    <w:rsid w:val="00FF0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D0B"/>
    <w:rPr>
      <w:color w:val="0563C1" w:themeColor="hyperlink"/>
      <w:u w:val="single"/>
    </w:rPr>
  </w:style>
  <w:style w:type="paragraph" w:customStyle="1" w:styleId="Default">
    <w:name w:val="Default"/>
    <w:rsid w:val="00F779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D0B"/>
    <w:rPr>
      <w:color w:val="0563C1" w:themeColor="hyperlink"/>
      <w:u w:val="single"/>
    </w:rPr>
  </w:style>
  <w:style w:type="paragraph" w:customStyle="1" w:styleId="Default">
    <w:name w:val="Default"/>
    <w:rsid w:val="00F779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EFC08-42FE-4A56-BD12-B02AADAB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RIVC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NaSa</dc:creator>
  <cp:lastModifiedBy>ValievaN</cp:lastModifiedBy>
  <cp:revision>6</cp:revision>
  <cp:lastPrinted>2021-03-18T05:37:00Z</cp:lastPrinted>
  <dcterms:created xsi:type="dcterms:W3CDTF">2021-03-18T05:22:00Z</dcterms:created>
  <dcterms:modified xsi:type="dcterms:W3CDTF">2021-03-18T05:46:00Z</dcterms:modified>
</cp:coreProperties>
</file>